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6932" w14:textId="77777777" w:rsidR="008B0AC1" w:rsidRDefault="008B0AC1" w:rsidP="00017CC3">
      <w:pPr>
        <w:spacing w:after="0" w:line="240" w:lineRule="auto"/>
        <w:rPr>
          <w:rFonts w:ascii="Segoe UI" w:hAnsi="Segoe UI" w:cs="Segoe UI"/>
          <w:b/>
          <w:sz w:val="28"/>
          <w:szCs w:val="28"/>
          <w:highlight w:val="cyan"/>
        </w:rPr>
      </w:pPr>
    </w:p>
    <w:p w14:paraId="5A12F783" w14:textId="19154763" w:rsidR="00017CC3" w:rsidRPr="008B0AC1" w:rsidRDefault="00017CC3" w:rsidP="00017CC3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8B0AC1">
        <w:rPr>
          <w:rFonts w:ascii="Segoe UI" w:hAnsi="Segoe UI" w:cs="Segoe UI"/>
          <w:b/>
          <w:sz w:val="28"/>
          <w:szCs w:val="28"/>
          <w:highlight w:val="cyan"/>
        </w:rPr>
        <w:t>REQUIRED:</w:t>
      </w:r>
      <w:r w:rsidRPr="008B0AC1">
        <w:rPr>
          <w:rFonts w:ascii="Segoe UI" w:hAnsi="Segoe UI" w:cs="Segoe UI"/>
          <w:b/>
          <w:sz w:val="28"/>
          <w:szCs w:val="28"/>
        </w:rPr>
        <w:t xml:space="preserve"> All talks </w:t>
      </w:r>
      <w:r w:rsidRPr="008B0AC1">
        <w:rPr>
          <w:rFonts w:ascii="Segoe UI" w:hAnsi="Segoe UI" w:cs="Segoe UI"/>
          <w:b/>
          <w:sz w:val="28"/>
          <w:szCs w:val="28"/>
          <w:u w:val="single"/>
        </w:rPr>
        <w:t>must</w:t>
      </w:r>
      <w:r w:rsidRPr="008B0AC1">
        <w:rPr>
          <w:rFonts w:ascii="Segoe UI" w:hAnsi="Segoe UI" w:cs="Segoe UI"/>
          <w:b/>
          <w:sz w:val="28"/>
          <w:szCs w:val="28"/>
        </w:rPr>
        <w:t xml:space="preserve"> be </w:t>
      </w:r>
      <w:r w:rsidR="008631CC" w:rsidRPr="008B0AC1">
        <w:rPr>
          <w:rFonts w:ascii="Segoe UI" w:hAnsi="Segoe UI" w:cs="Segoe UI"/>
          <w:b/>
          <w:sz w:val="28"/>
          <w:szCs w:val="28"/>
        </w:rPr>
        <w:t xml:space="preserve">prerecorded and </w:t>
      </w:r>
      <w:r w:rsidR="002F147D" w:rsidRPr="008B0AC1">
        <w:rPr>
          <w:rFonts w:ascii="Segoe UI" w:hAnsi="Segoe UI" w:cs="Segoe UI"/>
          <w:b/>
          <w:sz w:val="28"/>
          <w:szCs w:val="28"/>
        </w:rPr>
        <w:t>provided in MP4</w:t>
      </w:r>
      <w:r w:rsidR="008631CC" w:rsidRPr="008B0AC1">
        <w:rPr>
          <w:rFonts w:ascii="Segoe UI" w:hAnsi="Segoe UI" w:cs="Segoe UI"/>
          <w:b/>
          <w:sz w:val="28"/>
          <w:szCs w:val="28"/>
        </w:rPr>
        <w:t xml:space="preserve"> format.</w:t>
      </w:r>
    </w:p>
    <w:p w14:paraId="302F5756" w14:textId="77777777" w:rsidR="008631CC" w:rsidRDefault="008631CC" w:rsidP="00017CC3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</w:p>
    <w:p w14:paraId="274DDA50" w14:textId="77777777" w:rsidR="008B0AC1" w:rsidRDefault="008B0AC1" w:rsidP="00017CC3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</w:p>
    <w:p w14:paraId="79E173B4" w14:textId="6DB080E6" w:rsidR="00017CC3" w:rsidRPr="00017CC3" w:rsidRDefault="00017CC3" w:rsidP="00017CC3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017CC3">
        <w:rPr>
          <w:rFonts w:ascii="Segoe UI" w:hAnsi="Segoe UI" w:cs="Segoe UI"/>
          <w:b/>
          <w:caps/>
          <w:sz w:val="24"/>
          <w:szCs w:val="24"/>
        </w:rPr>
        <w:t>SPEAKER Checklist for production of event:</w:t>
      </w:r>
      <w:r w:rsidRPr="00017CC3">
        <w:rPr>
          <w:rFonts w:ascii="Segoe UI" w:hAnsi="Segoe UI" w:cs="Segoe UI"/>
          <w:b/>
          <w:caps/>
          <w:sz w:val="24"/>
          <w:szCs w:val="24"/>
        </w:rPr>
        <w:br/>
      </w:r>
    </w:p>
    <w:p w14:paraId="5920B1E8" w14:textId="77777777" w:rsidR="00017CC3" w:rsidRPr="00017CC3" w:rsidRDefault="00017CC3" w:rsidP="00017CC3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Topic and outline/storyboard to be approved by </w:t>
      </w:r>
      <w:r w:rsidRPr="00017CC3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>Technical Program Director</w:t>
      </w: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>, Patrick Hindle in advance of event production and the intake form deadline</w:t>
      </w:r>
    </w:p>
    <w:p w14:paraId="5655F250" w14:textId="77777777" w:rsidR="00017CC3" w:rsidRPr="00017CC3" w:rsidRDefault="00017CC3" w:rsidP="00017CC3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>May include history, design, technology info, as well as specialized application/product demos</w:t>
      </w:r>
    </w:p>
    <w:p w14:paraId="3A3DC985" w14:textId="48822DCC" w:rsidR="00017CC3" w:rsidRPr="00017CC3" w:rsidRDefault="00017CC3" w:rsidP="00017CC3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Deadline for the intake form is </w:t>
      </w:r>
      <w:r w:rsidR="00795BB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Wednesday, February 7</w:t>
      </w:r>
      <w:r w:rsidR="00CE011E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2024</w:t>
      </w:r>
      <w:r w:rsidR="001F3498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6F68C0B7" w14:textId="4B95436A" w:rsidR="00017CC3" w:rsidRPr="00017CC3" w:rsidRDefault="00017CC3" w:rsidP="00017CC3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All deliverables to build the events are due by</w:t>
      </w:r>
      <w:r w:rsidR="00873B6F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D3F7E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Thursday, February 15</w:t>
      </w:r>
      <w:r w:rsidRPr="00017CC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</w:t>
      </w:r>
      <w:r w:rsidR="00C84C47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4</w:t>
      </w:r>
      <w:r w:rsidR="00275D9D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275D9D">
        <w:rPr>
          <w:rFonts w:ascii="Segoe UI" w:hAnsi="Segoe UI" w:cs="Segoe UI"/>
          <w:b/>
          <w:caps/>
          <w:color w:val="FF0000"/>
          <w:sz w:val="24"/>
          <w:szCs w:val="24"/>
        </w:rPr>
        <w:t xml:space="preserve">- </w:t>
      </w:r>
      <w:r w:rsidR="00275D9D">
        <w:rPr>
          <w:rFonts w:ascii="Segoe UI" w:hAnsi="Segoe UI" w:cs="Segoe UI"/>
          <w:b/>
          <w:i/>
          <w:iCs/>
          <w:color w:val="FF0000"/>
          <w:sz w:val="24"/>
          <w:szCs w:val="24"/>
        </w:rPr>
        <w:t>i</w:t>
      </w:r>
      <w:r w:rsidR="00275D9D"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nformation from page 2 </w:t>
      </w:r>
      <w:r w:rsidR="00275D9D">
        <w:rPr>
          <w:rFonts w:ascii="Segoe UI" w:hAnsi="Segoe UI" w:cs="Segoe UI"/>
          <w:b/>
          <w:i/>
          <w:iCs/>
          <w:color w:val="FF0000"/>
          <w:sz w:val="24"/>
          <w:szCs w:val="24"/>
        </w:rPr>
        <w:t>of this form</w:t>
      </w:r>
      <w:r w:rsidR="004C7609">
        <w:rPr>
          <w:rFonts w:ascii="Segoe UI" w:hAnsi="Segoe UI" w:cs="Segoe UI"/>
          <w:b/>
          <w:i/>
          <w:iCs/>
          <w:color w:val="FF0000"/>
          <w:sz w:val="24"/>
          <w:szCs w:val="24"/>
        </w:rPr>
        <w:t>,</w:t>
      </w:r>
      <w:r w:rsidR="004C7609" w:rsidRPr="004C7609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 </w:t>
      </w:r>
      <w:r w:rsidR="004C7609">
        <w:rPr>
          <w:rFonts w:ascii="Segoe UI" w:hAnsi="Segoe UI" w:cs="Segoe UI"/>
          <w:b/>
          <w:i/>
          <w:iCs/>
          <w:color w:val="FF0000"/>
          <w:sz w:val="24"/>
          <w:szCs w:val="24"/>
        </w:rPr>
        <w:t>speaker headshot</w:t>
      </w:r>
      <w:r w:rsidR="00275D9D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 </w:t>
      </w:r>
      <w:r w:rsidR="00275D9D"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and a </w:t>
      </w:r>
      <w:r w:rsidR="00510CF3" w:rsidRPr="00510CF3">
        <w:rPr>
          <w:rFonts w:ascii="Segoe UI" w:hAnsi="Segoe UI" w:cs="Segoe UI"/>
          <w:b/>
          <w:i/>
          <w:iCs/>
          <w:color w:val="FF0000"/>
          <w:sz w:val="24"/>
          <w:szCs w:val="24"/>
        </w:rPr>
        <w:t>high resolution company logo (300+ dpi)</w:t>
      </w:r>
      <w:r w:rsidR="00275D9D"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>.</w:t>
      </w:r>
    </w:p>
    <w:p w14:paraId="20B61EAC" w14:textId="5416C179" w:rsidR="00017CC3" w:rsidRDefault="00B143E3" w:rsidP="00017CC3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An </w:t>
      </w: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EDI CON ONLINE </w:t>
      </w:r>
      <w:r w:rsidR="001E306C">
        <w:rPr>
          <w:rFonts w:ascii="Segoe UI" w:eastAsia="Times New Roman" w:hAnsi="Segoe UI" w:cs="Segoe UI"/>
          <w:sz w:val="24"/>
          <w:szCs w:val="24"/>
          <w:shd w:val="clear" w:color="auto" w:fill="FFFFFF"/>
        </w:rPr>
        <w:t>keynote</w:t>
      </w: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deck </w:t>
      </w:r>
      <w:r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>template is available for use (</w:t>
      </w:r>
      <w:r w:rsidRPr="00167FF2">
        <w:rPr>
          <w:rFonts w:ascii="Segoe UI" w:eastAsia="Times New Roman" w:hAnsi="Segoe UI" w:cs="Segoe UI"/>
          <w:b/>
          <w:bCs/>
          <w:sz w:val="24"/>
          <w:szCs w:val="24"/>
          <w:highlight w:val="cyan"/>
          <w:shd w:val="clear" w:color="auto" w:fill="FFFFFF"/>
        </w:rPr>
        <w:t>required</w:t>
      </w:r>
      <w:r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), found in </w:t>
      </w:r>
      <w:hyperlink r:id="rId7" w:history="1">
        <w:r w:rsidRPr="00167FF2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speaker center</w:t>
        </w:r>
      </w:hyperlink>
      <w:r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at edicononline.com</w:t>
      </w:r>
    </w:p>
    <w:p w14:paraId="05C37F6F" w14:textId="77777777" w:rsidR="00017CC3" w:rsidRPr="00017CC3" w:rsidRDefault="00017CC3" w:rsidP="00017CC3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>Speaker delivers 25-minute video</w:t>
      </w:r>
    </w:p>
    <w:p w14:paraId="6C233D19" w14:textId="34E2DFAB" w:rsidR="00017CC3" w:rsidRPr="008E16E3" w:rsidRDefault="00017CC3" w:rsidP="00A54FC3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The final, full-length video must be provided in MP4.  </w:t>
      </w:r>
      <w:r w:rsidRPr="008631CC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>Please note: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>there is a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 4GB file limit on MP4 files.</w:t>
      </w: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The final/complete full-length video file and a PDF of the associated slide deck is due </w:t>
      </w:r>
      <w:r w:rsidRPr="008631CC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by </w:t>
      </w:r>
      <w:r w:rsidR="00740E28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Friday, April 12</w:t>
      </w:r>
      <w:r w:rsidR="00235FC0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2024</w:t>
      </w:r>
      <w:r w:rsidRPr="008631CC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08D2DEFF" w14:textId="2B226C96" w:rsidR="008E16E3" w:rsidRPr="008E16E3" w:rsidRDefault="008E16E3" w:rsidP="00A54FC3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Please send all final materials to us at </w:t>
      </w:r>
      <w:hyperlink r:id="rId8" w:history="1">
        <w:r w:rsidR="00017362" w:rsidRPr="005F4D3F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edicononline@horizonhouse.com</w:t>
        </w:r>
      </w:hyperlink>
      <w:r w:rsidR="0001736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and CC your Sales Rep.</w:t>
      </w:r>
    </w:p>
    <w:p w14:paraId="2E486FF7" w14:textId="77777777" w:rsidR="00A83CF4" w:rsidRDefault="00A83CF4" w:rsidP="00A83CF4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Please fill out the required information on page 2 of this document.  Please do not save as a PDF before returning.</w:t>
      </w:r>
    </w:p>
    <w:p w14:paraId="7EB31F4D" w14:textId="77777777" w:rsidR="000C65D7" w:rsidRDefault="000C65D7" w:rsidP="000C65D7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2F8CF616" w14:textId="7E958D1D" w:rsidR="00E223B0" w:rsidRPr="00BF3412" w:rsidRDefault="00E223B0" w:rsidP="00E223B0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hAnsi="Segoe UI" w:cs="Segoe UI"/>
          <w:b/>
          <w:caps/>
          <w:sz w:val="24"/>
          <w:szCs w:val="24"/>
        </w:rPr>
        <w:t>*SEND IN THE FOLLOWING SEPARATELY WITH THIS FORM (</w:t>
      </w:r>
      <w:r w:rsidRPr="00E223B0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BF3412">
        <w:rPr>
          <w:rFonts w:ascii="Segoe UI" w:hAnsi="Segoe UI" w:cs="Segoe UI"/>
          <w:b/>
          <w:caps/>
          <w:sz w:val="24"/>
          <w:szCs w:val="24"/>
        </w:rPr>
        <w:t>):</w:t>
      </w:r>
    </w:p>
    <w:p w14:paraId="4DC96A94" w14:textId="77777777" w:rsidR="00E223B0" w:rsidRPr="00BF3412" w:rsidRDefault="00E223B0" w:rsidP="00E223B0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eastAsia="Times New Roman" w:hAnsi="Segoe UI" w:cs="Segoe UI"/>
          <w:sz w:val="24"/>
          <w:szCs w:val="24"/>
          <w:shd w:val="clear" w:color="auto" w:fill="FFFFFF"/>
        </w:rPr>
        <w:t>Speaker Headshot 250x250 pixels</w:t>
      </w:r>
    </w:p>
    <w:p w14:paraId="430A9FA2" w14:textId="34C18199" w:rsidR="00E223B0" w:rsidRDefault="00E223B0" w:rsidP="00E223B0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eastAsia="Times New Roman" w:hAnsi="Segoe UI" w:cs="Segoe UI"/>
          <w:sz w:val="24"/>
          <w:szCs w:val="24"/>
          <w:shd w:val="clear" w:color="auto" w:fill="FFFFFF"/>
        </w:rPr>
        <w:br/>
        <w:t xml:space="preserve">Please include your abstract and bio within appropriate fields noted </w:t>
      </w:r>
      <w:r w:rsidR="00E12FCE">
        <w:rPr>
          <w:rFonts w:ascii="Segoe UI" w:eastAsia="Times New Roman" w:hAnsi="Segoe UI" w:cs="Segoe UI"/>
          <w:sz w:val="24"/>
          <w:szCs w:val="24"/>
          <w:shd w:val="clear" w:color="auto" w:fill="FFFFFF"/>
        </w:rPr>
        <w:t>on page 2</w:t>
      </w:r>
      <w:r w:rsidRPr="00BF341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– do not send as separate attachments!</w:t>
      </w:r>
    </w:p>
    <w:p w14:paraId="53D28D6F" w14:textId="77777777" w:rsidR="0070268C" w:rsidRDefault="0070268C" w:rsidP="00E223B0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1FEBA535" w14:textId="6D344312" w:rsidR="0070268C" w:rsidRDefault="0070268C" w:rsidP="0070268C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</w:pPr>
      <w:r w:rsidRPr="00EC5A2F"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  <w:t>Submitted materials to production are final, must use EDI CON ONLINE template, no revisions to the deck</w:t>
      </w:r>
      <w:r w:rsidR="00FE6195"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or MP4</w:t>
      </w:r>
      <w:r w:rsidRPr="00EC5A2F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>.</w:t>
      </w:r>
    </w:p>
    <w:p w14:paraId="55836704" w14:textId="77777777" w:rsidR="008E16E3" w:rsidRDefault="008E16E3" w:rsidP="008E16E3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14:paraId="230415CB" w14:textId="77777777" w:rsidR="00E223B0" w:rsidRPr="000C65D7" w:rsidRDefault="00E223B0" w:rsidP="00E223B0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</w:pPr>
      <w:r w:rsidRPr="000C65D7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 xml:space="preserve">Any questions or problems, please reach out to us at </w:t>
      </w:r>
      <w:hyperlink r:id="rId9" w:history="1">
        <w:r w:rsidRPr="000C65D7">
          <w:rPr>
            <w:rStyle w:val="Hyperlink"/>
            <w:rFonts w:ascii="Segoe UI" w:eastAsia="Times New Roman" w:hAnsi="Segoe UI" w:cs="Segoe UI"/>
            <w:i/>
            <w:iCs/>
            <w:sz w:val="24"/>
            <w:szCs w:val="24"/>
            <w:shd w:val="clear" w:color="auto" w:fill="FFFFFF"/>
          </w:rPr>
          <w:t>edicononline@horizonhouse.com</w:t>
        </w:r>
      </w:hyperlink>
      <w:r w:rsidRPr="000C65D7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 xml:space="preserve"> and CC your Sales Rep. </w:t>
      </w:r>
    </w:p>
    <w:tbl>
      <w:tblPr>
        <w:tblW w:w="9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7461"/>
      </w:tblGrid>
      <w:tr w:rsidR="00827885" w:rsidRPr="004E5CC1" w14:paraId="01EE48E9" w14:textId="77777777" w:rsidTr="00F33169">
        <w:trPr>
          <w:trHeight w:val="1559"/>
        </w:trPr>
        <w:tc>
          <w:tcPr>
            <w:tcW w:w="9965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7F5F5F8C" w:rsidR="00827885" w:rsidRPr="004E5CC1" w:rsidRDefault="001B093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6638E6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lastRenderedPageBreak/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291E4EAC" w14:textId="77777777" w:rsidTr="00F33169">
        <w:trPr>
          <w:trHeight w:val="1144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26C0235E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Full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Name: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(including any prefix, e.g. Dr.)</w:t>
            </w:r>
            <w:r w:rsidR="005F443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31063D62" w14:textId="77777777" w:rsidTr="00F33169">
        <w:trPr>
          <w:trHeight w:val="515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551577EC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 xml:space="preserve">Speaker Job 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Title: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5C08F3" w:rsidRPr="00984BB3" w14:paraId="758A5A42" w14:textId="77777777" w:rsidTr="00F33169">
        <w:trPr>
          <w:trHeight w:val="829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0454" w14:textId="2D2C6FB3" w:rsidR="005C08F3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5C08F3" w:rsidRPr="0051415C">
              <w:rPr>
                <w:rFonts w:ascii="Calibri" w:hAnsi="Calibri" w:cs="Arial"/>
                <w:b/>
                <w:sz w:val="21"/>
                <w:szCs w:val="21"/>
              </w:rPr>
              <w:t>Speaker Affiliation</w:t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5C08F3" w:rsidRPr="0051415C">
              <w:rPr>
                <w:rFonts w:ascii="Calibri" w:hAnsi="Calibri" w:cs="Arial"/>
                <w:bCs/>
                <w:sz w:val="21"/>
                <w:szCs w:val="21"/>
              </w:rPr>
              <w:t>(e.g. company name)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BAC7A9" w14:textId="77777777" w:rsidR="005C08F3" w:rsidRPr="0051415C" w:rsidRDefault="005C08F3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2B6FCB46" w14:textId="77777777" w:rsidTr="00F33169">
        <w:trPr>
          <w:trHeight w:val="528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1737F887" w:rsidR="00827885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Email: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4986A680" w14:textId="77777777" w:rsidTr="00F33169">
        <w:trPr>
          <w:trHeight w:val="1131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2F2A554C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Telephone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0524D4" w:rsidRPr="0051415C">
              <w:rPr>
                <w:rFonts w:ascii="Calibri" w:hAnsi="Calibri" w:cs="Arial"/>
                <w:bCs/>
                <w:sz w:val="21"/>
                <w:szCs w:val="21"/>
              </w:rPr>
              <w:t>(only for contact info, not publication)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1B093A" w:rsidRPr="00984BB3" w14:paraId="3F982C2A" w14:textId="77777777" w:rsidTr="00F33169">
        <w:trPr>
          <w:trHeight w:val="1144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F751" w14:textId="6A7BDF25" w:rsidR="001B093A" w:rsidRPr="0051415C" w:rsidRDefault="001B093A" w:rsidP="001B093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*Speaker Cellphone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nil"/>
            </w:tcBorders>
          </w:tcPr>
          <w:p w14:paraId="4C359B6B" w14:textId="77777777" w:rsidR="001B093A" w:rsidRPr="0051415C" w:rsidRDefault="001B093A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827885" w:rsidRPr="00984BB3" w14:paraId="060F843F" w14:textId="77777777" w:rsidTr="00F33169">
        <w:trPr>
          <w:trHeight w:val="829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6172173" w:rsidR="00827885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Speaker Biography</w:t>
            </w:r>
            <w:r w:rsidR="00827885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F50A7F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(150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words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827885" w:rsidRPr="0051415C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C159E6" w:rsidRPr="00984BB3" w14:paraId="4AFE23A6" w14:textId="77777777" w:rsidTr="00F33169">
        <w:trPr>
          <w:trHeight w:val="829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615A00CE" w:rsidR="00C159E6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Title</w:t>
            </w:r>
            <w:r w:rsidR="006638E6">
              <w:rPr>
                <w:rFonts w:ascii="Calibri" w:hAnsi="Calibri" w:cs="Arial"/>
                <w:b/>
                <w:sz w:val="21"/>
                <w:szCs w:val="21"/>
              </w:rPr>
              <w:t xml:space="preserve"> of Talk</w:t>
            </w:r>
            <w:r w:rsidR="00C159E6" w:rsidRPr="0051415C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>(</w:t>
            </w:r>
            <w:r w:rsidR="00964B3C" w:rsidRPr="0051415C">
              <w:rPr>
                <w:rFonts w:ascii="Calibri" w:hAnsi="Calibri" w:cs="Arial"/>
                <w:bCs/>
                <w:sz w:val="21"/>
                <w:szCs w:val="21"/>
              </w:rPr>
              <w:t>105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="00C159E6" w:rsidRPr="0051415C">
              <w:rPr>
                <w:rFonts w:ascii="Calibri" w:hAnsi="Calibri" w:cs="Arial"/>
                <w:bCs/>
                <w:i/>
                <w:iCs/>
                <w:sz w:val="21"/>
                <w:szCs w:val="21"/>
              </w:rPr>
              <w:t>characters</w:t>
            </w:r>
            <w:r w:rsidR="00C159E6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C159E6" w:rsidRPr="0051415C" w:rsidRDefault="00C159E6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AC39C7" w:rsidRPr="00984BB3" w14:paraId="2DC8799D" w14:textId="77777777" w:rsidTr="00F33169">
        <w:trPr>
          <w:trHeight w:val="829"/>
        </w:trPr>
        <w:tc>
          <w:tcPr>
            <w:tcW w:w="2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C3C6" w14:textId="2279F522" w:rsidR="00AC39C7" w:rsidRPr="0051415C" w:rsidRDefault="001B093A" w:rsidP="001B093A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51415C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185185" w:rsidRPr="0051415C">
              <w:rPr>
                <w:rFonts w:ascii="Calibri" w:hAnsi="Calibri" w:cs="Arial"/>
                <w:b/>
                <w:sz w:val="21"/>
                <w:szCs w:val="21"/>
              </w:rPr>
              <w:t>Abstract</w:t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51415C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="00185185" w:rsidRPr="0051415C">
              <w:rPr>
                <w:rFonts w:ascii="Calibri" w:hAnsi="Calibri" w:cs="Arial"/>
                <w:bCs/>
                <w:sz w:val="21"/>
                <w:szCs w:val="21"/>
              </w:rPr>
              <w:t>(200 words maximum)</w:t>
            </w:r>
          </w:p>
        </w:tc>
        <w:tc>
          <w:tcPr>
            <w:tcW w:w="746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97E4FCE" w14:textId="77777777" w:rsidR="00AC39C7" w:rsidRPr="0051415C" w:rsidRDefault="00AC39C7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79A970C8" w14:textId="63BF7237" w:rsidR="001B093A" w:rsidRPr="00C54246" w:rsidRDefault="006638E6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ascii="Calibri" w:hAnsi="Calibri" w:cs="Arial"/>
          <w:b/>
          <w:caps/>
          <w:sz w:val="24"/>
          <w:szCs w:val="24"/>
        </w:rPr>
        <w:tab/>
      </w:r>
      <w:r w:rsidR="0011384F">
        <w:rPr>
          <w:rFonts w:ascii="Calibri" w:hAnsi="Calibri" w:cs="Arial"/>
          <w:b/>
          <w:caps/>
          <w:sz w:val="24"/>
          <w:szCs w:val="24"/>
        </w:rPr>
        <w:tab/>
      </w:r>
      <w:r w:rsidR="00E3650E">
        <w:rPr>
          <w:rFonts w:cstheme="minorHAnsi"/>
          <w:b/>
          <w:caps/>
          <w:sz w:val="21"/>
          <w:szCs w:val="21"/>
        </w:rPr>
        <w:br/>
      </w:r>
    </w:p>
    <w:p w14:paraId="265A6423" w14:textId="06440F51" w:rsidR="001B093A" w:rsidRPr="00C54246" w:rsidRDefault="00F50A7F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Speaker’s</w:t>
      </w:r>
      <w:r w:rsidR="001B093A" w:rsidRPr="00C54246">
        <w:rPr>
          <w:rFonts w:cstheme="minorHAnsi"/>
          <w:b/>
          <w:caps/>
          <w:sz w:val="21"/>
          <w:szCs w:val="21"/>
        </w:rPr>
        <w:t xml:space="preserve"> authorization:</w:t>
      </w:r>
    </w:p>
    <w:p w14:paraId="74C069B4" w14:textId="77777777" w:rsidR="001B093A" w:rsidRPr="00C54246" w:rsidRDefault="001B093A" w:rsidP="001B093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14A41A2D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68CE685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167462AC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9FA18C2" w14:textId="77777777" w:rsidR="001B093A" w:rsidRPr="00C54246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5A948DC3" w14:textId="77777777" w:rsidR="001B093A" w:rsidRPr="00713FEC" w:rsidRDefault="001B093A" w:rsidP="001B093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p w14:paraId="7C87F5A9" w14:textId="5CBEFF29" w:rsidR="001B093A" w:rsidRPr="001B093A" w:rsidRDefault="001B093A" w:rsidP="001B093A">
      <w:pPr>
        <w:tabs>
          <w:tab w:val="left" w:pos="3435"/>
        </w:tabs>
        <w:rPr>
          <w:rFonts w:ascii="Calibri" w:hAnsi="Calibri" w:cs="Arial"/>
          <w:sz w:val="24"/>
          <w:szCs w:val="24"/>
        </w:rPr>
      </w:pPr>
    </w:p>
    <w:sectPr w:rsidR="001B093A" w:rsidRPr="001B093A" w:rsidSect="00D605F8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3C96" w14:textId="77777777" w:rsidR="00502484" w:rsidRDefault="00502484" w:rsidP="00827885">
      <w:pPr>
        <w:spacing w:after="0" w:line="240" w:lineRule="auto"/>
      </w:pPr>
      <w:r>
        <w:separator/>
      </w:r>
    </w:p>
  </w:endnote>
  <w:endnote w:type="continuationSeparator" w:id="0">
    <w:p w14:paraId="010F1CE9" w14:textId="77777777" w:rsidR="00502484" w:rsidRDefault="00502484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EF1" w14:textId="0A9F1BD8" w:rsidR="00C159E6" w:rsidRDefault="00000000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473AAE07" w14:textId="0945DC77" w:rsidR="00C159E6" w:rsidRDefault="001B093A">
    <w:pPr>
      <w:pStyle w:val="Footer"/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D62F" w14:textId="77777777" w:rsidR="00502484" w:rsidRDefault="00502484" w:rsidP="00827885">
      <w:pPr>
        <w:spacing w:after="0" w:line="240" w:lineRule="auto"/>
      </w:pPr>
      <w:r>
        <w:separator/>
      </w:r>
    </w:p>
  </w:footnote>
  <w:footnote w:type="continuationSeparator" w:id="0">
    <w:p w14:paraId="14E62559" w14:textId="77777777" w:rsidR="00502484" w:rsidRDefault="00502484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6D8B6F69" w:rsidR="00827885" w:rsidRDefault="0051415C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4C4660A">
              <wp:simplePos x="0" y="0"/>
              <wp:positionH relativeFrom="column">
                <wp:posOffset>2404110</wp:posOffset>
              </wp:positionH>
              <wp:positionV relativeFrom="paragraph">
                <wp:posOffset>116840</wp:posOffset>
              </wp:positionV>
              <wp:extent cx="4543425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ECA50" w14:textId="1D8CE227" w:rsidR="00287F8A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287F8A">
                            <w:rPr>
                              <w:b/>
                              <w:sz w:val="28"/>
                            </w:rPr>
                            <w:t>4 Educational Days</w:t>
                          </w:r>
                          <w:r w:rsidR="00895C73">
                            <w:rPr>
                              <w:b/>
                              <w:sz w:val="28"/>
                            </w:rPr>
                            <w:t xml:space="preserve"> – </w:t>
                          </w:r>
                          <w:r w:rsidR="00F13931">
                            <w:rPr>
                              <w:b/>
                              <w:color w:val="FF0000"/>
                              <w:sz w:val="28"/>
                            </w:rPr>
                            <w:t>APRIL</w:t>
                          </w:r>
                          <w:r w:rsidR="00895C73" w:rsidRPr="00895C73">
                            <w:rPr>
                              <w:b/>
                              <w:color w:val="FF0000"/>
                              <w:sz w:val="28"/>
                            </w:rPr>
                            <w:t xml:space="preserve"> 2024</w:t>
                          </w:r>
                        </w:p>
                        <w:p w14:paraId="02B4E18C" w14:textId="1FC6981D" w:rsidR="00827885" w:rsidRDefault="00287F8A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 w:rsidRPr="00287F8A">
                            <w:rPr>
                              <w:b/>
                              <w:color w:val="FF0000"/>
                              <w:sz w:val="28"/>
                            </w:rPr>
                            <w:t>KEYNOTE</w:t>
                          </w:r>
                          <w:r w:rsidR="00827885" w:rsidRPr="00287F8A">
                            <w:rPr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Information </w:t>
                          </w:r>
                          <w:r w:rsidR="001B093A">
                            <w:rPr>
                              <w:b/>
                              <w:sz w:val="28"/>
                            </w:rPr>
                            <w:t>Intake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3pt;margin-top:9.2pt;width:35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" stroked="f">
              <v:textbox>
                <w:txbxContent>
                  <w:p w14:paraId="162ECA50" w14:textId="1D8CE227" w:rsidR="00287F8A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287F8A">
                      <w:rPr>
                        <w:b/>
                        <w:sz w:val="28"/>
                      </w:rPr>
                      <w:t>4 Educational Days</w:t>
                    </w:r>
                    <w:r w:rsidR="00895C73">
                      <w:rPr>
                        <w:b/>
                        <w:sz w:val="28"/>
                      </w:rPr>
                      <w:t xml:space="preserve"> – </w:t>
                    </w:r>
                    <w:r w:rsidR="00F13931">
                      <w:rPr>
                        <w:b/>
                        <w:color w:val="FF0000"/>
                        <w:sz w:val="28"/>
                      </w:rPr>
                      <w:t>APRIL</w:t>
                    </w:r>
                    <w:r w:rsidR="00895C73" w:rsidRPr="00895C73">
                      <w:rPr>
                        <w:b/>
                        <w:color w:val="FF0000"/>
                        <w:sz w:val="28"/>
                      </w:rPr>
                      <w:t xml:space="preserve"> 2024</w:t>
                    </w:r>
                  </w:p>
                  <w:p w14:paraId="02B4E18C" w14:textId="1FC6981D" w:rsidR="00827885" w:rsidRDefault="00287F8A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 w:rsidRPr="00287F8A">
                      <w:rPr>
                        <w:b/>
                        <w:color w:val="FF0000"/>
                        <w:sz w:val="28"/>
                      </w:rPr>
                      <w:t>KEYNOTE</w:t>
                    </w:r>
                    <w:r w:rsidR="00827885" w:rsidRPr="00287F8A">
                      <w:rPr>
                        <w:b/>
                        <w:color w:val="FF0000"/>
                        <w:sz w:val="28"/>
                      </w:rPr>
                      <w:t xml:space="preserve"> </w:t>
                    </w:r>
                    <w:r w:rsidR="00827885">
                      <w:rPr>
                        <w:b/>
                        <w:sz w:val="28"/>
                      </w:rPr>
                      <w:t xml:space="preserve">Information </w:t>
                    </w:r>
                    <w:r w:rsidR="001B093A">
                      <w:rPr>
                        <w:b/>
                        <w:sz w:val="28"/>
                      </w:rPr>
                      <w:t>Intake 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6D65202B">
          <wp:extent cx="1019175" cy="722688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206" cy="73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048"/>
    <w:multiLevelType w:val="hybridMultilevel"/>
    <w:tmpl w:val="FD3A27D8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99630">
    <w:abstractNumId w:val="4"/>
  </w:num>
  <w:num w:numId="2" w16cid:durableId="1447701506">
    <w:abstractNumId w:val="8"/>
  </w:num>
  <w:num w:numId="3" w16cid:durableId="174655183">
    <w:abstractNumId w:val="1"/>
  </w:num>
  <w:num w:numId="4" w16cid:durableId="553390192">
    <w:abstractNumId w:val="3"/>
  </w:num>
  <w:num w:numId="5" w16cid:durableId="81145179">
    <w:abstractNumId w:val="3"/>
  </w:num>
  <w:num w:numId="6" w16cid:durableId="1702976847">
    <w:abstractNumId w:val="3"/>
  </w:num>
  <w:num w:numId="7" w16cid:durableId="1480655541">
    <w:abstractNumId w:val="6"/>
  </w:num>
  <w:num w:numId="8" w16cid:durableId="1643730662">
    <w:abstractNumId w:val="7"/>
  </w:num>
  <w:num w:numId="9" w16cid:durableId="932591736">
    <w:abstractNumId w:val="7"/>
  </w:num>
  <w:num w:numId="10" w16cid:durableId="756559366">
    <w:abstractNumId w:val="0"/>
  </w:num>
  <w:num w:numId="11" w16cid:durableId="1149402514">
    <w:abstractNumId w:val="5"/>
  </w:num>
  <w:num w:numId="12" w16cid:durableId="747732953">
    <w:abstractNumId w:val="9"/>
  </w:num>
  <w:num w:numId="13" w16cid:durableId="209624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17362"/>
    <w:rsid w:val="00017CC3"/>
    <w:rsid w:val="000367B2"/>
    <w:rsid w:val="000457A9"/>
    <w:rsid w:val="000524D4"/>
    <w:rsid w:val="000743E6"/>
    <w:rsid w:val="000C65D7"/>
    <w:rsid w:val="00100768"/>
    <w:rsid w:val="0011384F"/>
    <w:rsid w:val="001752CB"/>
    <w:rsid w:val="00185185"/>
    <w:rsid w:val="001B07AE"/>
    <w:rsid w:val="001B093A"/>
    <w:rsid w:val="001B6FF1"/>
    <w:rsid w:val="001E306C"/>
    <w:rsid w:val="001E4012"/>
    <w:rsid w:val="001F2CE1"/>
    <w:rsid w:val="001F3498"/>
    <w:rsid w:val="002041B2"/>
    <w:rsid w:val="00235FC0"/>
    <w:rsid w:val="00240A42"/>
    <w:rsid w:val="0026147F"/>
    <w:rsid w:val="002619FE"/>
    <w:rsid w:val="00275D9D"/>
    <w:rsid w:val="00287F8A"/>
    <w:rsid w:val="00292ECC"/>
    <w:rsid w:val="00294A77"/>
    <w:rsid w:val="002F147D"/>
    <w:rsid w:val="00327327"/>
    <w:rsid w:val="00344788"/>
    <w:rsid w:val="00361FFC"/>
    <w:rsid w:val="003A5F3B"/>
    <w:rsid w:val="003B6A2F"/>
    <w:rsid w:val="003F76A7"/>
    <w:rsid w:val="00406364"/>
    <w:rsid w:val="00441C20"/>
    <w:rsid w:val="00486436"/>
    <w:rsid w:val="004C7609"/>
    <w:rsid w:val="004D1602"/>
    <w:rsid w:val="004D2D9E"/>
    <w:rsid w:val="004E166F"/>
    <w:rsid w:val="00500339"/>
    <w:rsid w:val="00501928"/>
    <w:rsid w:val="00502484"/>
    <w:rsid w:val="00510CF3"/>
    <w:rsid w:val="0051415C"/>
    <w:rsid w:val="005400EF"/>
    <w:rsid w:val="005425F5"/>
    <w:rsid w:val="005568BE"/>
    <w:rsid w:val="005612B4"/>
    <w:rsid w:val="0056469D"/>
    <w:rsid w:val="005C08F3"/>
    <w:rsid w:val="005C5A9F"/>
    <w:rsid w:val="005C7C77"/>
    <w:rsid w:val="005F4434"/>
    <w:rsid w:val="00653225"/>
    <w:rsid w:val="006638E6"/>
    <w:rsid w:val="006A0730"/>
    <w:rsid w:val="006E79DD"/>
    <w:rsid w:val="0070268C"/>
    <w:rsid w:val="00707510"/>
    <w:rsid w:val="007124AB"/>
    <w:rsid w:val="00730A98"/>
    <w:rsid w:val="007379E1"/>
    <w:rsid w:val="00740E28"/>
    <w:rsid w:val="00795BB3"/>
    <w:rsid w:val="007A635B"/>
    <w:rsid w:val="007C576D"/>
    <w:rsid w:val="007F008F"/>
    <w:rsid w:val="007F4ADF"/>
    <w:rsid w:val="0080123B"/>
    <w:rsid w:val="008212F8"/>
    <w:rsid w:val="0082255B"/>
    <w:rsid w:val="00827885"/>
    <w:rsid w:val="008304F5"/>
    <w:rsid w:val="008313E4"/>
    <w:rsid w:val="00855779"/>
    <w:rsid w:val="008631CC"/>
    <w:rsid w:val="00873B6F"/>
    <w:rsid w:val="008764AE"/>
    <w:rsid w:val="00895C73"/>
    <w:rsid w:val="00896ADB"/>
    <w:rsid w:val="008B0AC1"/>
    <w:rsid w:val="008D3F7E"/>
    <w:rsid w:val="008D5636"/>
    <w:rsid w:val="008E16E3"/>
    <w:rsid w:val="00921F3F"/>
    <w:rsid w:val="00964B3C"/>
    <w:rsid w:val="00975BC1"/>
    <w:rsid w:val="009A763F"/>
    <w:rsid w:val="009B0C10"/>
    <w:rsid w:val="009D6853"/>
    <w:rsid w:val="00A21763"/>
    <w:rsid w:val="00A61188"/>
    <w:rsid w:val="00A6589D"/>
    <w:rsid w:val="00A83CF4"/>
    <w:rsid w:val="00AA3D19"/>
    <w:rsid w:val="00AB2159"/>
    <w:rsid w:val="00AC39C7"/>
    <w:rsid w:val="00AE0872"/>
    <w:rsid w:val="00AE3005"/>
    <w:rsid w:val="00AE4FDF"/>
    <w:rsid w:val="00B00801"/>
    <w:rsid w:val="00B143E3"/>
    <w:rsid w:val="00B421DF"/>
    <w:rsid w:val="00BF3412"/>
    <w:rsid w:val="00C023F0"/>
    <w:rsid w:val="00C159E6"/>
    <w:rsid w:val="00C36873"/>
    <w:rsid w:val="00C84C47"/>
    <w:rsid w:val="00CA19C6"/>
    <w:rsid w:val="00CD354D"/>
    <w:rsid w:val="00CE011E"/>
    <w:rsid w:val="00D1394A"/>
    <w:rsid w:val="00D14AC5"/>
    <w:rsid w:val="00D21BA2"/>
    <w:rsid w:val="00D22A95"/>
    <w:rsid w:val="00D46DDF"/>
    <w:rsid w:val="00D53532"/>
    <w:rsid w:val="00D605F8"/>
    <w:rsid w:val="00D80A5A"/>
    <w:rsid w:val="00DB14F0"/>
    <w:rsid w:val="00DC44B4"/>
    <w:rsid w:val="00E12FCE"/>
    <w:rsid w:val="00E141DE"/>
    <w:rsid w:val="00E223B0"/>
    <w:rsid w:val="00E3650E"/>
    <w:rsid w:val="00E41026"/>
    <w:rsid w:val="00E63274"/>
    <w:rsid w:val="00F11AF6"/>
    <w:rsid w:val="00F13931"/>
    <w:rsid w:val="00F33169"/>
    <w:rsid w:val="00F33275"/>
    <w:rsid w:val="00F357A0"/>
    <w:rsid w:val="00F4656B"/>
    <w:rsid w:val="00F50A7F"/>
    <w:rsid w:val="00F70663"/>
    <w:rsid w:val="00F87F81"/>
    <w:rsid w:val="00FE6195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cononline@horizonhou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icononline@horizonhous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49</cp:revision>
  <cp:lastPrinted>2020-01-13T21:24:00Z</cp:lastPrinted>
  <dcterms:created xsi:type="dcterms:W3CDTF">2022-11-04T14:33:00Z</dcterms:created>
  <dcterms:modified xsi:type="dcterms:W3CDTF">2024-01-09T16:24:00Z</dcterms:modified>
</cp:coreProperties>
</file>